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442BDA" w:rsidTr="00442BDA">
        <w:tc>
          <w:tcPr>
            <w:tcW w:w="4644" w:type="dxa"/>
          </w:tcPr>
          <w:p w:rsidR="00442BDA" w:rsidRDefault="00442BDA" w:rsidP="00442BDA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926" w:type="dxa"/>
          </w:tcPr>
          <w:p w:rsidR="00442BDA" w:rsidRDefault="00442BDA" w:rsidP="00407207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442BDA" w:rsidRDefault="00442BDA" w:rsidP="00407207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442BDA" w:rsidRDefault="00442BDA" w:rsidP="00407207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442BDA" w:rsidRDefault="00407207" w:rsidP="00407207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 августа 2015 г.  № 718</w:t>
            </w:r>
          </w:p>
        </w:tc>
      </w:tr>
      <w:bookmarkEnd w:id="0"/>
    </w:tbl>
    <w:p w:rsidR="00442BDA" w:rsidRDefault="00442BDA" w:rsidP="00442BDA">
      <w:pPr>
        <w:spacing w:line="240" w:lineRule="exact"/>
        <w:contextualSpacing/>
        <w:jc w:val="center"/>
        <w:rPr>
          <w:sz w:val="28"/>
          <w:szCs w:val="28"/>
        </w:rPr>
      </w:pPr>
    </w:p>
    <w:p w:rsidR="00442BDA" w:rsidRDefault="00442BDA" w:rsidP="00442BDA">
      <w:pPr>
        <w:spacing w:line="240" w:lineRule="exact"/>
        <w:ind w:left="5103"/>
        <w:jc w:val="center"/>
        <w:rPr>
          <w:sz w:val="28"/>
          <w:szCs w:val="28"/>
        </w:rPr>
      </w:pPr>
    </w:p>
    <w:p w:rsidR="00442BDA" w:rsidRDefault="00442BDA" w:rsidP="00442BDA">
      <w:pPr>
        <w:spacing w:line="240" w:lineRule="exact"/>
        <w:ind w:left="5103"/>
        <w:jc w:val="center"/>
        <w:rPr>
          <w:sz w:val="28"/>
          <w:szCs w:val="28"/>
        </w:rPr>
      </w:pPr>
    </w:p>
    <w:p w:rsidR="00442BDA" w:rsidRDefault="00442BDA" w:rsidP="00442BDA">
      <w:pPr>
        <w:spacing w:line="240" w:lineRule="exact"/>
        <w:ind w:left="5103"/>
        <w:jc w:val="center"/>
        <w:rPr>
          <w:sz w:val="28"/>
          <w:szCs w:val="28"/>
        </w:rPr>
      </w:pPr>
    </w:p>
    <w:p w:rsidR="00442BDA" w:rsidRDefault="00442BDA" w:rsidP="00442BD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442BDA" w:rsidRDefault="00442BDA" w:rsidP="00442BDA">
      <w:pPr>
        <w:spacing w:line="240" w:lineRule="exact"/>
        <w:jc w:val="center"/>
        <w:rPr>
          <w:sz w:val="28"/>
          <w:szCs w:val="28"/>
        </w:rPr>
      </w:pPr>
    </w:p>
    <w:p w:rsidR="00442BDA" w:rsidRDefault="00442BDA" w:rsidP="00442BDA">
      <w:pPr>
        <w:spacing w:line="240" w:lineRule="exact"/>
        <w:jc w:val="center"/>
        <w:rPr>
          <w:sz w:val="28"/>
        </w:rPr>
      </w:pPr>
      <w:r>
        <w:rPr>
          <w:sz w:val="28"/>
          <w:szCs w:val="28"/>
        </w:rPr>
        <w:t xml:space="preserve">которые вносятся в </w:t>
      </w:r>
      <w:r>
        <w:rPr>
          <w:sz w:val="28"/>
        </w:rPr>
        <w:t>муниципальную программу Шпаковского муниципальн</w:t>
      </w:r>
      <w:r>
        <w:rPr>
          <w:sz w:val="28"/>
        </w:rPr>
        <w:t>о</w:t>
      </w:r>
      <w:r>
        <w:rPr>
          <w:sz w:val="28"/>
        </w:rPr>
        <w:t>го района Ставропольского края «Развитие сельского хозяйства в Шпако</w:t>
      </w:r>
      <w:r>
        <w:rPr>
          <w:sz w:val="28"/>
        </w:rPr>
        <w:t>в</w:t>
      </w:r>
      <w:r>
        <w:rPr>
          <w:sz w:val="28"/>
        </w:rPr>
        <w:t xml:space="preserve">ском муниципальном районе Ставропольского края </w:t>
      </w:r>
    </w:p>
    <w:p w:rsidR="00442BDA" w:rsidRDefault="00442BDA" w:rsidP="00442BDA">
      <w:pPr>
        <w:spacing w:line="240" w:lineRule="exact"/>
        <w:jc w:val="center"/>
        <w:rPr>
          <w:sz w:val="28"/>
        </w:rPr>
      </w:pPr>
      <w:r>
        <w:rPr>
          <w:sz w:val="28"/>
        </w:rPr>
        <w:t>на 2015-2017 годы»</w:t>
      </w:r>
    </w:p>
    <w:p w:rsidR="00442BDA" w:rsidRDefault="00442BDA" w:rsidP="00442BDA">
      <w:pPr>
        <w:spacing w:line="240" w:lineRule="exact"/>
        <w:jc w:val="center"/>
        <w:rPr>
          <w:sz w:val="28"/>
        </w:rPr>
      </w:pPr>
    </w:p>
    <w:p w:rsidR="00442BDA" w:rsidRPr="00442BDA" w:rsidRDefault="00442BDA" w:rsidP="00442BDA">
      <w:pPr>
        <w:pStyle w:val="af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Программе:</w:t>
      </w:r>
    </w:p>
    <w:p w:rsidR="00442BDA" w:rsidRDefault="00442BDA" w:rsidP="00442BDA">
      <w:pPr>
        <w:ind w:firstLine="851"/>
        <w:contextualSpacing/>
        <w:jc w:val="both"/>
        <w:rPr>
          <w:sz w:val="28"/>
        </w:rPr>
      </w:pPr>
      <w:r w:rsidRPr="001161CC">
        <w:rPr>
          <w:rFonts w:eastAsia="Calibri"/>
          <w:sz w:val="28"/>
          <w:szCs w:val="28"/>
          <w:lang w:val="ru"/>
        </w:rPr>
        <w:t xml:space="preserve">Раздел 1. </w:t>
      </w:r>
      <w:r>
        <w:rPr>
          <w:rFonts w:eastAsia="Calibri"/>
          <w:sz w:val="28"/>
          <w:szCs w:val="28"/>
          <w:lang w:val="ru"/>
        </w:rPr>
        <w:t>«</w:t>
      </w:r>
      <w:r>
        <w:rPr>
          <w:rFonts w:eastAsia="Calibri"/>
          <w:sz w:val="28"/>
          <w:szCs w:val="28"/>
        </w:rPr>
        <w:t>Паспорт муниципальной программы</w:t>
      </w:r>
      <w:r w:rsidRPr="00864162">
        <w:rPr>
          <w:sz w:val="28"/>
        </w:rPr>
        <w:t xml:space="preserve"> </w:t>
      </w:r>
      <w:r>
        <w:rPr>
          <w:sz w:val="28"/>
        </w:rPr>
        <w:t>Шпаковского мун</w:t>
      </w:r>
      <w:r>
        <w:rPr>
          <w:sz w:val="28"/>
        </w:rPr>
        <w:t>и</w:t>
      </w:r>
      <w:r>
        <w:rPr>
          <w:sz w:val="28"/>
        </w:rPr>
        <w:t>ципального района Ставропольского края «Развитие сельского хозяйства в Шпаковском муниципальном районе Ставропольского края на 2015-2017 г</w:t>
      </w:r>
      <w:r>
        <w:rPr>
          <w:sz w:val="28"/>
        </w:rPr>
        <w:t>о</w:t>
      </w:r>
      <w:r>
        <w:rPr>
          <w:sz w:val="28"/>
        </w:rPr>
        <w:t>ды» прогнозируемые источники и финансирование Программы указать в н</w:t>
      </w:r>
      <w:r>
        <w:rPr>
          <w:sz w:val="28"/>
        </w:rPr>
        <w:t>о</w:t>
      </w:r>
      <w:r>
        <w:rPr>
          <w:sz w:val="28"/>
        </w:rPr>
        <w:t>вой редакции:</w:t>
      </w:r>
    </w:p>
    <w:p w:rsidR="00442BDA" w:rsidRPr="00881BA2" w:rsidRDefault="00442BDA" w:rsidP="00442BDA">
      <w:pPr>
        <w:ind w:firstLine="851"/>
        <w:contextualSpacing/>
        <w:jc w:val="both"/>
        <w:rPr>
          <w:rFonts w:eastAsia="Calibri"/>
          <w:sz w:val="28"/>
          <w:szCs w:val="28"/>
          <w:lang w:val="ru"/>
        </w:rPr>
      </w:pPr>
      <w:r>
        <w:rPr>
          <w:rFonts w:eastAsia="Calibri"/>
          <w:sz w:val="28"/>
          <w:szCs w:val="28"/>
        </w:rPr>
        <w:t>«</w:t>
      </w:r>
      <w:r w:rsidRPr="00881BA2">
        <w:rPr>
          <w:rFonts w:eastAsia="Calibri"/>
          <w:sz w:val="28"/>
          <w:szCs w:val="28"/>
          <w:lang w:val="ru"/>
        </w:rPr>
        <w:t xml:space="preserve">общий объем финансирования мероприятий </w:t>
      </w:r>
      <w:r w:rsidRPr="00881BA2">
        <w:rPr>
          <w:rFonts w:eastAsia="Calibri"/>
          <w:sz w:val="28"/>
          <w:szCs w:val="28"/>
        </w:rPr>
        <w:t>Программы</w:t>
      </w:r>
      <w:r w:rsidRPr="00881BA2">
        <w:rPr>
          <w:rFonts w:eastAsia="Calibri"/>
          <w:sz w:val="28"/>
          <w:szCs w:val="28"/>
          <w:lang w:val="ru"/>
        </w:rPr>
        <w:t xml:space="preserve"> за счет всех источников финансирования составит </w:t>
      </w:r>
      <w:r>
        <w:rPr>
          <w:rFonts w:eastAsia="Calibri"/>
          <w:sz w:val="28"/>
          <w:szCs w:val="28"/>
        </w:rPr>
        <w:t>75614</w:t>
      </w:r>
      <w:r w:rsidRPr="00881BA2">
        <w:rPr>
          <w:rFonts w:eastAsia="Calibri"/>
          <w:sz w:val="28"/>
          <w:szCs w:val="28"/>
        </w:rPr>
        <w:t xml:space="preserve">,0 </w:t>
      </w:r>
      <w:r w:rsidRPr="00881BA2">
        <w:rPr>
          <w:rFonts w:eastAsia="Calibri"/>
          <w:sz w:val="28"/>
          <w:szCs w:val="28"/>
          <w:lang w:val="ru"/>
        </w:rPr>
        <w:t>тыс. рублей, в том числе: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по годам: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5</w:t>
      </w:r>
      <w:r w:rsidRPr="00881BA2">
        <w:rPr>
          <w:rFonts w:eastAsia="Calibri"/>
          <w:sz w:val="28"/>
          <w:szCs w:val="28"/>
          <w:lang w:val="ru"/>
        </w:rPr>
        <w:t xml:space="preserve"> году –</w:t>
      </w:r>
      <w:r w:rsidRPr="00881BA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22566</w:t>
      </w:r>
      <w:r w:rsidRPr="00881BA2">
        <w:rPr>
          <w:rFonts w:eastAsia="Calibri"/>
          <w:sz w:val="28"/>
          <w:szCs w:val="28"/>
        </w:rPr>
        <w:t xml:space="preserve">,0 </w:t>
      </w:r>
      <w:r w:rsidRPr="00881BA2">
        <w:rPr>
          <w:rFonts w:eastAsia="Calibri"/>
          <w:sz w:val="28"/>
          <w:szCs w:val="28"/>
          <w:lang w:val="ru"/>
        </w:rPr>
        <w:t>тыс. рублей;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6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 w:rsidRPr="00881BA2">
        <w:rPr>
          <w:rFonts w:eastAsia="Calibri"/>
          <w:sz w:val="28"/>
          <w:szCs w:val="28"/>
        </w:rPr>
        <w:t>26524,0</w:t>
      </w:r>
      <w:r w:rsidRPr="00881BA2">
        <w:rPr>
          <w:rFonts w:eastAsia="Calibri"/>
          <w:sz w:val="28"/>
          <w:szCs w:val="28"/>
          <w:lang w:val="ru"/>
        </w:rPr>
        <w:t xml:space="preserve"> тыс. рублей;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7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 w:rsidRPr="00881BA2">
        <w:rPr>
          <w:rFonts w:eastAsia="Calibri"/>
          <w:sz w:val="28"/>
          <w:szCs w:val="28"/>
        </w:rPr>
        <w:t>26524,0</w:t>
      </w:r>
      <w:r w:rsidRPr="00881BA2">
        <w:rPr>
          <w:rFonts w:eastAsia="Calibri"/>
          <w:sz w:val="28"/>
          <w:szCs w:val="28"/>
          <w:lang w:val="ru"/>
        </w:rPr>
        <w:t xml:space="preserve"> тыс. рублей;</w:t>
      </w:r>
    </w:p>
    <w:p w:rsidR="00442BDA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за счет средств:</w:t>
      </w:r>
      <w:r>
        <w:rPr>
          <w:rFonts w:eastAsia="Calibri"/>
          <w:sz w:val="28"/>
          <w:szCs w:val="28"/>
          <w:lang w:val="ru"/>
        </w:rPr>
        <w:t xml:space="preserve"> 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 xml:space="preserve">федерального бюджета – </w:t>
      </w:r>
      <w:r>
        <w:rPr>
          <w:rFonts w:eastAsia="Calibri"/>
          <w:sz w:val="28"/>
          <w:szCs w:val="28"/>
        </w:rPr>
        <w:t>61383,0</w:t>
      </w:r>
      <w:r w:rsidRPr="00881BA2">
        <w:rPr>
          <w:rFonts w:eastAsia="Calibri"/>
          <w:sz w:val="28"/>
          <w:szCs w:val="28"/>
          <w:lang w:val="ru"/>
        </w:rPr>
        <w:t xml:space="preserve"> тыс. рублей,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том числе по годам: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5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>
        <w:rPr>
          <w:rFonts w:eastAsia="Calibri"/>
          <w:sz w:val="28"/>
          <w:szCs w:val="28"/>
        </w:rPr>
        <w:t>18651</w:t>
      </w:r>
      <w:r w:rsidRPr="00881BA2">
        <w:rPr>
          <w:rFonts w:eastAsia="Calibri"/>
          <w:sz w:val="28"/>
          <w:szCs w:val="28"/>
        </w:rPr>
        <w:t>,0</w:t>
      </w:r>
      <w:r w:rsidRPr="00881BA2">
        <w:rPr>
          <w:rFonts w:eastAsia="Calibri"/>
          <w:sz w:val="28"/>
          <w:szCs w:val="28"/>
          <w:lang w:val="ru"/>
        </w:rPr>
        <w:t xml:space="preserve"> тыс. рублей;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6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 w:rsidRPr="00881BA2">
        <w:rPr>
          <w:rFonts w:eastAsia="Calibri"/>
          <w:sz w:val="28"/>
          <w:szCs w:val="28"/>
        </w:rPr>
        <w:t>21366,0</w:t>
      </w:r>
      <w:r w:rsidRPr="00881BA2">
        <w:rPr>
          <w:rFonts w:eastAsia="Calibri"/>
          <w:sz w:val="28"/>
          <w:szCs w:val="28"/>
          <w:lang w:val="ru"/>
        </w:rPr>
        <w:t xml:space="preserve"> тыс. рублей;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7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 w:rsidRPr="00881BA2">
        <w:rPr>
          <w:rFonts w:eastAsia="Calibri"/>
          <w:sz w:val="28"/>
          <w:szCs w:val="28"/>
        </w:rPr>
        <w:t>21366,0</w:t>
      </w:r>
      <w:r w:rsidRPr="00881BA2">
        <w:rPr>
          <w:rFonts w:eastAsia="Calibri"/>
          <w:sz w:val="28"/>
          <w:szCs w:val="28"/>
          <w:lang w:val="ru"/>
        </w:rPr>
        <w:t xml:space="preserve"> тыс. рублей;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 xml:space="preserve">бюджета Ставропольского края (далее - краевой бюджет) – </w:t>
      </w:r>
      <w:r w:rsidRPr="00881BA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3326</w:t>
      </w:r>
      <w:r w:rsidRPr="00881BA2">
        <w:rPr>
          <w:rFonts w:eastAsia="Calibri"/>
          <w:sz w:val="28"/>
          <w:szCs w:val="28"/>
        </w:rPr>
        <w:t xml:space="preserve">,0 </w:t>
      </w:r>
      <w:r w:rsidRPr="00881BA2">
        <w:rPr>
          <w:rFonts w:eastAsia="Calibri"/>
          <w:sz w:val="28"/>
          <w:szCs w:val="28"/>
          <w:lang w:val="ru"/>
        </w:rPr>
        <w:t xml:space="preserve"> тыс. рублей, в том числе по годам: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5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>
        <w:rPr>
          <w:rFonts w:eastAsia="Calibri"/>
          <w:sz w:val="28"/>
          <w:szCs w:val="28"/>
        </w:rPr>
        <w:t>3610</w:t>
      </w:r>
      <w:r w:rsidRPr="00881BA2">
        <w:rPr>
          <w:rFonts w:eastAsia="Calibri"/>
          <w:sz w:val="28"/>
          <w:szCs w:val="28"/>
        </w:rPr>
        <w:t>,0</w:t>
      </w:r>
      <w:r w:rsidRPr="00881BA2">
        <w:rPr>
          <w:rFonts w:eastAsia="Calibri"/>
          <w:sz w:val="28"/>
          <w:szCs w:val="28"/>
          <w:lang w:val="ru"/>
        </w:rPr>
        <w:t xml:space="preserve"> тыс. рублей;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6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 w:rsidRPr="00881BA2">
        <w:rPr>
          <w:rFonts w:eastAsia="Calibri"/>
          <w:sz w:val="28"/>
          <w:szCs w:val="28"/>
        </w:rPr>
        <w:t>4858,0</w:t>
      </w:r>
      <w:r w:rsidRPr="00881BA2">
        <w:rPr>
          <w:rFonts w:eastAsia="Calibri"/>
          <w:sz w:val="28"/>
          <w:szCs w:val="28"/>
          <w:lang w:val="ru"/>
        </w:rPr>
        <w:t xml:space="preserve"> тыс. рублей;</w:t>
      </w:r>
    </w:p>
    <w:p w:rsidR="00442BDA" w:rsidRPr="00881BA2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7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 w:rsidRPr="00881BA2">
        <w:rPr>
          <w:rFonts w:eastAsia="Calibri"/>
          <w:sz w:val="28"/>
          <w:szCs w:val="28"/>
        </w:rPr>
        <w:t>4858,0</w:t>
      </w:r>
      <w:r w:rsidRPr="00881BA2">
        <w:rPr>
          <w:rFonts w:eastAsia="Calibri"/>
          <w:sz w:val="28"/>
          <w:szCs w:val="28"/>
          <w:lang w:val="ru"/>
        </w:rPr>
        <w:t xml:space="preserve"> тыс. рублей;</w:t>
      </w:r>
    </w:p>
    <w:p w:rsidR="00442BDA" w:rsidRPr="00881BA2" w:rsidRDefault="00442BDA" w:rsidP="00442BDA">
      <w:pPr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 xml:space="preserve">бюджета </w:t>
      </w:r>
      <w:r w:rsidRPr="00881BA2">
        <w:rPr>
          <w:rFonts w:eastAsia="Calibri"/>
          <w:sz w:val="28"/>
          <w:szCs w:val="28"/>
        </w:rPr>
        <w:t>Шпаковского</w:t>
      </w:r>
      <w:r w:rsidRPr="00881BA2">
        <w:rPr>
          <w:rFonts w:eastAsia="Calibri"/>
          <w:sz w:val="28"/>
          <w:szCs w:val="28"/>
          <w:lang w:val="ru"/>
        </w:rPr>
        <w:t xml:space="preserve"> муниципального района Ставропольского края (далее – местный бюджет) – </w:t>
      </w:r>
      <w:r w:rsidRPr="00881BA2">
        <w:rPr>
          <w:rFonts w:eastAsia="Calibri"/>
          <w:sz w:val="28"/>
          <w:szCs w:val="28"/>
        </w:rPr>
        <w:t>90</w:t>
      </w:r>
      <w:r>
        <w:rPr>
          <w:rFonts w:eastAsia="Calibri"/>
          <w:sz w:val="28"/>
          <w:szCs w:val="28"/>
        </w:rPr>
        <w:t>5</w:t>
      </w:r>
      <w:r w:rsidRPr="00881BA2">
        <w:rPr>
          <w:rFonts w:eastAsia="Calibri"/>
          <w:sz w:val="28"/>
          <w:szCs w:val="28"/>
          <w:lang w:val="ru"/>
        </w:rPr>
        <w:t>,0 тыс. рублей, в том числе:</w:t>
      </w:r>
    </w:p>
    <w:p w:rsidR="00442BDA" w:rsidRPr="00881BA2" w:rsidRDefault="00442BDA" w:rsidP="00442BDA">
      <w:pPr>
        <w:ind w:firstLine="851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по годам:</w:t>
      </w:r>
    </w:p>
    <w:p w:rsidR="00442BDA" w:rsidRPr="00881BA2" w:rsidRDefault="00442BDA" w:rsidP="00442BDA">
      <w:pPr>
        <w:ind w:firstLine="851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5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 w:rsidRPr="00881BA2">
        <w:rPr>
          <w:rFonts w:eastAsia="Calibri"/>
          <w:sz w:val="28"/>
          <w:szCs w:val="28"/>
        </w:rPr>
        <w:t>30</w:t>
      </w:r>
      <w:r>
        <w:rPr>
          <w:rFonts w:eastAsia="Calibri"/>
          <w:sz w:val="28"/>
          <w:szCs w:val="28"/>
        </w:rPr>
        <w:t>5</w:t>
      </w:r>
      <w:r w:rsidRPr="00881BA2">
        <w:rPr>
          <w:rFonts w:eastAsia="Calibri"/>
          <w:sz w:val="28"/>
          <w:szCs w:val="28"/>
          <w:lang w:val="ru"/>
        </w:rPr>
        <w:t>,00 тыс. рублей;</w:t>
      </w:r>
    </w:p>
    <w:p w:rsidR="00442BDA" w:rsidRPr="00442BDA" w:rsidRDefault="00442BDA" w:rsidP="00442BDA">
      <w:pPr>
        <w:ind w:firstLine="851"/>
        <w:contextualSpacing/>
        <w:jc w:val="both"/>
        <w:rPr>
          <w:rFonts w:eastAsia="Calibri"/>
          <w:sz w:val="28"/>
          <w:szCs w:val="28"/>
          <w:lang w:val="ru"/>
        </w:rPr>
      </w:pPr>
      <w:r w:rsidRPr="00881BA2">
        <w:rPr>
          <w:rFonts w:eastAsia="Calibri"/>
          <w:sz w:val="28"/>
          <w:szCs w:val="28"/>
          <w:lang w:val="ru"/>
        </w:rPr>
        <w:t>в 201</w:t>
      </w:r>
      <w:r w:rsidRPr="00881BA2">
        <w:rPr>
          <w:rFonts w:eastAsia="Calibri"/>
          <w:sz w:val="28"/>
          <w:szCs w:val="28"/>
        </w:rPr>
        <w:t>6</w:t>
      </w:r>
      <w:r w:rsidRPr="00881BA2">
        <w:rPr>
          <w:rFonts w:eastAsia="Calibri"/>
          <w:sz w:val="28"/>
          <w:szCs w:val="28"/>
          <w:lang w:val="ru"/>
        </w:rPr>
        <w:t xml:space="preserve"> году – </w:t>
      </w:r>
      <w:r w:rsidRPr="00881BA2">
        <w:rPr>
          <w:rFonts w:eastAsia="Calibri"/>
          <w:sz w:val="28"/>
          <w:szCs w:val="28"/>
        </w:rPr>
        <w:t>300</w:t>
      </w:r>
      <w:r w:rsidRPr="00881BA2">
        <w:rPr>
          <w:rFonts w:eastAsia="Calibri"/>
          <w:sz w:val="28"/>
          <w:szCs w:val="28"/>
          <w:lang w:val="ru"/>
        </w:rPr>
        <w:t xml:space="preserve">,00 тыс. </w:t>
      </w:r>
      <w:r w:rsidR="00261AF8" w:rsidRPr="00881BA2">
        <w:rPr>
          <w:rFonts w:eastAsia="Calibri"/>
          <w:sz w:val="28"/>
          <w:szCs w:val="28"/>
          <w:lang w:val="ru"/>
        </w:rPr>
        <w:t>рублей;</w:t>
      </w:r>
      <w:r w:rsidR="00261AF8">
        <w:rPr>
          <w:rFonts w:eastAsia="Calibri"/>
          <w:color w:val="FFFFFF"/>
          <w:sz w:val="28"/>
          <w:szCs w:val="28"/>
          <w:lang w:val="ru"/>
        </w:rPr>
        <w:t xml:space="preserve"> в</w:t>
      </w:r>
      <w:r>
        <w:rPr>
          <w:rFonts w:eastAsia="Calibri"/>
          <w:color w:val="FFFFFF"/>
          <w:sz w:val="28"/>
          <w:szCs w:val="28"/>
          <w:lang w:val="ru"/>
        </w:rPr>
        <w:t xml:space="preserve"> 2</w:t>
      </w:r>
      <w:r w:rsidRPr="00777E1F">
        <w:rPr>
          <w:rFonts w:eastAsia="Calibri"/>
          <w:color w:val="FFFFFF"/>
          <w:sz w:val="28"/>
          <w:szCs w:val="28"/>
          <w:lang w:val="ru"/>
        </w:rPr>
        <w:t xml:space="preserve">ду – </w:t>
      </w:r>
      <w:r w:rsidRPr="00777E1F">
        <w:rPr>
          <w:rFonts w:eastAsia="Calibri"/>
          <w:color w:val="FFFFFF"/>
          <w:sz w:val="28"/>
          <w:szCs w:val="28"/>
        </w:rPr>
        <w:t>300</w:t>
      </w:r>
      <w:r w:rsidRPr="00777E1F">
        <w:rPr>
          <w:rFonts w:eastAsia="Calibri"/>
          <w:color w:val="FFFFFF"/>
          <w:sz w:val="28"/>
          <w:szCs w:val="28"/>
          <w:lang w:val="ru"/>
        </w:rPr>
        <w:t>,00 тыс. рублей;</w:t>
      </w:r>
    </w:p>
    <w:p w:rsidR="00442BDA" w:rsidRPr="00442BDA" w:rsidRDefault="00261AF8" w:rsidP="00442BDA">
      <w:pPr>
        <w:ind w:firstLine="851"/>
        <w:contextualSpacing/>
        <w:jc w:val="both"/>
        <w:rPr>
          <w:rFonts w:eastAsia="Calibri"/>
          <w:color w:val="000000" w:themeColor="text1"/>
          <w:sz w:val="28"/>
          <w:szCs w:val="28"/>
          <w:lang w:val="ru"/>
        </w:rPr>
      </w:pPr>
      <w:r>
        <w:rPr>
          <w:rFonts w:eastAsia="Calibri"/>
          <w:color w:val="000000" w:themeColor="text1"/>
          <w:sz w:val="28"/>
          <w:szCs w:val="28"/>
          <w:lang w:val="ru"/>
        </w:rPr>
        <w:t xml:space="preserve">в </w:t>
      </w:r>
      <w:r w:rsidR="00442BDA" w:rsidRPr="0043519A">
        <w:rPr>
          <w:rFonts w:eastAsia="Calibri"/>
          <w:color w:val="000000" w:themeColor="text1"/>
          <w:sz w:val="28"/>
          <w:szCs w:val="28"/>
          <w:lang w:val="ru"/>
        </w:rPr>
        <w:t>201</w:t>
      </w:r>
      <w:r w:rsidR="00442BDA" w:rsidRPr="0043519A">
        <w:rPr>
          <w:rFonts w:eastAsia="Calibri"/>
          <w:color w:val="000000" w:themeColor="text1"/>
          <w:sz w:val="28"/>
          <w:szCs w:val="28"/>
        </w:rPr>
        <w:t>7</w:t>
      </w:r>
      <w:r w:rsidR="00442BDA" w:rsidRPr="0043519A">
        <w:rPr>
          <w:rFonts w:eastAsia="Calibri"/>
          <w:color w:val="000000" w:themeColor="text1"/>
          <w:sz w:val="28"/>
          <w:szCs w:val="28"/>
          <w:lang w:val="ru"/>
        </w:rPr>
        <w:t xml:space="preserve"> году – </w:t>
      </w:r>
      <w:r w:rsidR="00442BDA" w:rsidRPr="0043519A">
        <w:rPr>
          <w:rFonts w:eastAsia="Calibri"/>
          <w:color w:val="000000" w:themeColor="text1"/>
          <w:sz w:val="28"/>
          <w:szCs w:val="28"/>
        </w:rPr>
        <w:t>300</w:t>
      </w:r>
      <w:r w:rsidR="00442BDA" w:rsidRPr="0043519A">
        <w:rPr>
          <w:rFonts w:eastAsia="Calibri"/>
          <w:color w:val="000000" w:themeColor="text1"/>
          <w:sz w:val="28"/>
          <w:szCs w:val="28"/>
          <w:lang w:val="ru"/>
        </w:rPr>
        <w:t>,00 тыс. рублей;</w:t>
      </w:r>
    </w:p>
    <w:p w:rsidR="00442BDA" w:rsidRDefault="00442BDA" w:rsidP="00442BDA">
      <w:pPr>
        <w:ind w:firstLine="851"/>
        <w:contextualSpacing/>
        <w:jc w:val="both"/>
        <w:rPr>
          <w:rFonts w:eastAsia="Calibri"/>
          <w:sz w:val="28"/>
          <w:szCs w:val="28"/>
        </w:rPr>
      </w:pPr>
      <w:r w:rsidRPr="00442BDA">
        <w:rPr>
          <w:rFonts w:eastAsia="Calibri"/>
          <w:sz w:val="28"/>
          <w:szCs w:val="28"/>
        </w:rPr>
        <w:t>(объемы</w:t>
      </w:r>
      <w:r w:rsidRPr="00442BDA">
        <w:rPr>
          <w:rFonts w:eastAsia="Calibri"/>
          <w:sz w:val="28"/>
          <w:szCs w:val="28"/>
          <w:lang w:val="ru"/>
        </w:rPr>
        <w:t xml:space="preserve"> финансирования </w:t>
      </w:r>
      <w:r w:rsidRPr="00442BDA">
        <w:rPr>
          <w:rFonts w:eastAsia="Calibri"/>
          <w:sz w:val="28"/>
          <w:szCs w:val="28"/>
        </w:rPr>
        <w:t>Программы</w:t>
      </w:r>
      <w:r w:rsidRPr="00442BDA">
        <w:rPr>
          <w:rFonts w:eastAsia="Calibri"/>
          <w:sz w:val="28"/>
          <w:szCs w:val="28"/>
          <w:lang w:val="ru"/>
        </w:rPr>
        <w:t xml:space="preserve"> носят прогнозный характер и подлежат уточнению в установленном порядке</w:t>
      </w:r>
      <w:r w:rsidRPr="00442BDA">
        <w:rPr>
          <w:rFonts w:eastAsia="Calibri"/>
          <w:sz w:val="28"/>
          <w:szCs w:val="28"/>
        </w:rPr>
        <w:t>)</w:t>
      </w:r>
      <w:proofErr w:type="gramStart"/>
      <w:r w:rsidRPr="00442BD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proofErr w:type="gramEnd"/>
    </w:p>
    <w:p w:rsidR="00442BDA" w:rsidRPr="00442BDA" w:rsidRDefault="00442BDA" w:rsidP="00442BDA">
      <w:pPr>
        <w:ind w:firstLine="851"/>
        <w:contextualSpacing/>
        <w:jc w:val="both"/>
        <w:rPr>
          <w:rFonts w:eastAsia="Calibri"/>
          <w:sz w:val="28"/>
          <w:szCs w:val="28"/>
        </w:rPr>
      </w:pPr>
    </w:p>
    <w:p w:rsidR="00442BDA" w:rsidRPr="00442BDA" w:rsidRDefault="00442BDA" w:rsidP="00442BDA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442BDA">
        <w:rPr>
          <w:rFonts w:eastAsia="Calibri"/>
          <w:sz w:val="28"/>
          <w:szCs w:val="28"/>
        </w:rPr>
        <w:lastRenderedPageBreak/>
        <w:t>Раздел 4. Ресурсное обеспечение программы указать в новой редакции:</w:t>
      </w:r>
      <w:r w:rsidRPr="00442BDA">
        <w:rPr>
          <w:sz w:val="28"/>
        </w:rPr>
        <w:tab/>
      </w:r>
    </w:p>
    <w:p w:rsidR="00442BDA" w:rsidRPr="00442BDA" w:rsidRDefault="00442BDA" w:rsidP="00442BDA">
      <w:pPr>
        <w:ind w:firstLine="851"/>
        <w:contextualSpacing/>
        <w:jc w:val="both"/>
        <w:rPr>
          <w:sz w:val="28"/>
        </w:rPr>
      </w:pPr>
      <w:r>
        <w:rPr>
          <w:sz w:val="28"/>
        </w:rPr>
        <w:t>«</w:t>
      </w:r>
      <w:r w:rsidRPr="00442BDA">
        <w:rPr>
          <w:sz w:val="28"/>
        </w:rPr>
        <w:t>Финансирование мероприятий Программы осуществляется за счет средств федерального бюджета, краевого бюджета и бюджета Шпаковского муниципального района Ставропольского края.</w:t>
      </w:r>
    </w:p>
    <w:p w:rsidR="00442BDA" w:rsidRPr="00442BDA" w:rsidRDefault="00442BDA" w:rsidP="00442BDA">
      <w:pPr>
        <w:ind w:firstLine="851"/>
        <w:contextualSpacing/>
        <w:jc w:val="both"/>
        <w:rPr>
          <w:sz w:val="28"/>
        </w:rPr>
      </w:pPr>
      <w:r w:rsidRPr="00442BDA">
        <w:rPr>
          <w:sz w:val="28"/>
        </w:rPr>
        <w:t>Общий объем финансирования Программы за счет всех источников финансирования составит 75614,0 тыс. рублей, в том числе по годам: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2015 году – 22566,0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2016 году – 26524,0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2017 году – 26524,0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за счет средств: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федерального бюджета – 61383,0 тыс. рублей, в том числе по годам: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2015 году – 18651,0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2016 году – 21366,0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2017 году – 21366,0 тыс. рублей;</w:t>
      </w:r>
    </w:p>
    <w:p w:rsidR="00442BDA" w:rsidRPr="00442BDA" w:rsidRDefault="00442BDA" w:rsidP="00442BDA">
      <w:pPr>
        <w:ind w:firstLine="708"/>
        <w:contextualSpacing/>
        <w:jc w:val="both"/>
        <w:rPr>
          <w:sz w:val="28"/>
        </w:rPr>
      </w:pPr>
      <w:r w:rsidRPr="00442BDA">
        <w:rPr>
          <w:sz w:val="28"/>
        </w:rPr>
        <w:t>бюджета Ставропольского края (далее - краевой бюджет) – 13326,0  тыс. рублей, в том числе по годам: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2015 году – 3610,0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2016 году – 4858,0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2017 году – 4858,0 тыс. рублей;</w:t>
      </w:r>
    </w:p>
    <w:p w:rsidR="00442BDA" w:rsidRPr="00442BDA" w:rsidRDefault="00442BDA" w:rsidP="00442BDA">
      <w:pPr>
        <w:ind w:firstLine="708"/>
        <w:contextualSpacing/>
        <w:jc w:val="both"/>
        <w:rPr>
          <w:sz w:val="28"/>
        </w:rPr>
      </w:pPr>
      <w:r w:rsidRPr="00442BDA">
        <w:rPr>
          <w:sz w:val="28"/>
        </w:rPr>
        <w:t>бюджета Шпаковского муниципальн</w:t>
      </w:r>
      <w:r>
        <w:rPr>
          <w:sz w:val="28"/>
        </w:rPr>
        <w:t xml:space="preserve">ого района Ставропольского края </w:t>
      </w:r>
      <w:r w:rsidRPr="00442BDA">
        <w:rPr>
          <w:sz w:val="28"/>
        </w:rPr>
        <w:t>(далее – местный бюджет) – 905,0 тыс. рублей, в том числе по годам: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2015 году – 305,00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2016 году – 300,00 тыс. рублей;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  <w:r w:rsidRPr="00442BDA">
        <w:rPr>
          <w:sz w:val="28"/>
        </w:rPr>
        <w:t>в 2017 году – 300,00 тыс. рублей.</w:t>
      </w:r>
    </w:p>
    <w:p w:rsidR="00442BDA" w:rsidRPr="00442BDA" w:rsidRDefault="00442BDA" w:rsidP="00442BDA">
      <w:pPr>
        <w:ind w:firstLine="708"/>
        <w:contextualSpacing/>
        <w:jc w:val="both"/>
        <w:rPr>
          <w:sz w:val="28"/>
        </w:rPr>
      </w:pPr>
      <w:r w:rsidRPr="00442BDA">
        <w:rPr>
          <w:sz w:val="28"/>
        </w:rPr>
        <w:t>Объемы финансирования Программы уточняются ежегодно, при фо</w:t>
      </w:r>
      <w:r w:rsidRPr="00442BDA">
        <w:rPr>
          <w:sz w:val="28"/>
        </w:rPr>
        <w:t>р</w:t>
      </w:r>
      <w:r w:rsidRPr="00442BDA">
        <w:rPr>
          <w:sz w:val="28"/>
        </w:rPr>
        <w:t>мировании бюджета Шпаковского муниципального района Ставропольского края на очередной финансовый год.</w:t>
      </w:r>
      <w:r>
        <w:rPr>
          <w:sz w:val="28"/>
        </w:rPr>
        <w:t>»</w:t>
      </w:r>
    </w:p>
    <w:p w:rsidR="00442BDA" w:rsidRPr="00442BDA" w:rsidRDefault="00442BDA" w:rsidP="00442BDA">
      <w:pPr>
        <w:ind w:left="851"/>
        <w:contextualSpacing/>
        <w:jc w:val="both"/>
        <w:rPr>
          <w:sz w:val="28"/>
        </w:rPr>
      </w:pPr>
    </w:p>
    <w:p w:rsidR="00442BDA" w:rsidRPr="00442BDA" w:rsidRDefault="00442BDA" w:rsidP="00442BDA">
      <w:pPr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2BD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442BDA">
        <w:rPr>
          <w:sz w:val="28"/>
          <w:szCs w:val="28"/>
        </w:rPr>
        <w:t>1 к Программе «Ресурсное обеспечение реализации муниципальной программы Шпаковского муниципального района Ставр</w:t>
      </w:r>
      <w:r w:rsidRPr="00442BDA">
        <w:rPr>
          <w:sz w:val="28"/>
          <w:szCs w:val="28"/>
        </w:rPr>
        <w:t>о</w:t>
      </w:r>
      <w:r w:rsidRPr="00442BDA">
        <w:rPr>
          <w:sz w:val="28"/>
          <w:szCs w:val="28"/>
        </w:rPr>
        <w:t xml:space="preserve">польского края </w:t>
      </w:r>
      <w:r w:rsidRPr="00442BDA">
        <w:rPr>
          <w:sz w:val="28"/>
        </w:rPr>
        <w:t>«Развитие сельского хозяйства в Шпаковском муниципал</w:t>
      </w:r>
      <w:r w:rsidRPr="00442BDA">
        <w:rPr>
          <w:sz w:val="28"/>
        </w:rPr>
        <w:t>ь</w:t>
      </w:r>
      <w:r w:rsidRPr="00442BDA">
        <w:rPr>
          <w:sz w:val="28"/>
        </w:rPr>
        <w:t>ном районе Ставропольского края на 2015-2017 годы»</w:t>
      </w:r>
      <w:r w:rsidRPr="00442BDA">
        <w:rPr>
          <w:sz w:val="28"/>
          <w:szCs w:val="28"/>
        </w:rPr>
        <w:t xml:space="preserve"> указать в новой реда</w:t>
      </w:r>
      <w:r w:rsidRPr="00442BDA">
        <w:rPr>
          <w:sz w:val="28"/>
          <w:szCs w:val="28"/>
        </w:rPr>
        <w:t>к</w:t>
      </w:r>
      <w:r>
        <w:rPr>
          <w:sz w:val="28"/>
          <w:szCs w:val="28"/>
        </w:rPr>
        <w:t>ции.</w:t>
      </w:r>
    </w:p>
    <w:p w:rsidR="00442BDA" w:rsidRPr="00442BDA" w:rsidRDefault="00442BDA" w:rsidP="00442BDA">
      <w:pPr>
        <w:contextualSpacing/>
        <w:jc w:val="both"/>
        <w:rPr>
          <w:sz w:val="28"/>
          <w:szCs w:val="28"/>
        </w:rPr>
      </w:pPr>
    </w:p>
    <w:p w:rsidR="00442BDA" w:rsidRPr="00442BDA" w:rsidRDefault="00442BDA" w:rsidP="00442BDA">
      <w:pPr>
        <w:contextualSpacing/>
        <w:jc w:val="both"/>
        <w:rPr>
          <w:sz w:val="28"/>
          <w:szCs w:val="28"/>
        </w:rPr>
      </w:pPr>
    </w:p>
    <w:p w:rsidR="00CB3667" w:rsidRPr="00442BDA" w:rsidRDefault="00442BDA" w:rsidP="00442BDA">
      <w:pPr>
        <w:jc w:val="center"/>
      </w:pPr>
      <w:r>
        <w:rPr>
          <w:sz w:val="28"/>
          <w:szCs w:val="28"/>
        </w:rPr>
        <w:t>________________</w:t>
      </w:r>
    </w:p>
    <w:sectPr w:rsidR="00CB3667" w:rsidRPr="00442BDA" w:rsidSect="00DE218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F1" w:rsidRDefault="00AC59F1" w:rsidP="002621C9">
      <w:r>
        <w:separator/>
      </w:r>
    </w:p>
  </w:endnote>
  <w:endnote w:type="continuationSeparator" w:id="0">
    <w:p w:rsidR="00AC59F1" w:rsidRDefault="00AC59F1" w:rsidP="002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F1" w:rsidRDefault="00AC59F1" w:rsidP="002621C9">
      <w:r>
        <w:separator/>
      </w:r>
    </w:p>
  </w:footnote>
  <w:footnote w:type="continuationSeparator" w:id="0">
    <w:p w:rsidR="00AC59F1" w:rsidRDefault="00AC59F1" w:rsidP="0026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544359"/>
      <w:docPartObj>
        <w:docPartGallery w:val="Page Numbers (Top of Page)"/>
        <w:docPartUnique/>
      </w:docPartObj>
    </w:sdtPr>
    <w:sdtEndPr/>
    <w:sdtContent>
      <w:p w:rsidR="00DE218A" w:rsidRDefault="00DE21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207">
          <w:rPr>
            <w:noProof/>
          </w:rPr>
          <w:t>2</w:t>
        </w:r>
        <w:r>
          <w:fldChar w:fldCharType="end"/>
        </w:r>
      </w:p>
    </w:sdtContent>
  </w:sdt>
  <w:p w:rsidR="00AC59F1" w:rsidRDefault="00AC59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DF8"/>
    <w:multiLevelType w:val="multilevel"/>
    <w:tmpl w:val="3294DB26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51521"/>
    <w:multiLevelType w:val="hybridMultilevel"/>
    <w:tmpl w:val="B934988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632751"/>
    <w:multiLevelType w:val="multilevel"/>
    <w:tmpl w:val="23F247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54223"/>
    <w:multiLevelType w:val="hybridMultilevel"/>
    <w:tmpl w:val="B5727EE8"/>
    <w:lvl w:ilvl="0" w:tplc="2804A67E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F9328B"/>
    <w:multiLevelType w:val="multilevel"/>
    <w:tmpl w:val="6768852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40BDA"/>
    <w:multiLevelType w:val="multilevel"/>
    <w:tmpl w:val="D2467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506D9F"/>
    <w:multiLevelType w:val="multilevel"/>
    <w:tmpl w:val="0EE23C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606030"/>
    <w:multiLevelType w:val="multilevel"/>
    <w:tmpl w:val="2A5E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86A45E5"/>
    <w:multiLevelType w:val="multilevel"/>
    <w:tmpl w:val="4D24E21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861C79"/>
    <w:multiLevelType w:val="hybridMultilevel"/>
    <w:tmpl w:val="EEBC5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105859"/>
    <w:multiLevelType w:val="hybridMultilevel"/>
    <w:tmpl w:val="E37A56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56B"/>
    <w:multiLevelType w:val="hybridMultilevel"/>
    <w:tmpl w:val="1ED88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4B5"/>
    <w:multiLevelType w:val="hybridMultilevel"/>
    <w:tmpl w:val="A08EDC12"/>
    <w:lvl w:ilvl="0" w:tplc="1FBE0A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A4F41A0"/>
    <w:multiLevelType w:val="multilevel"/>
    <w:tmpl w:val="CB10D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04569B"/>
    <w:multiLevelType w:val="multilevel"/>
    <w:tmpl w:val="8968E0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CA6CC3"/>
    <w:multiLevelType w:val="hybridMultilevel"/>
    <w:tmpl w:val="D702FFA2"/>
    <w:lvl w:ilvl="0" w:tplc="CDF0EA30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56C390C"/>
    <w:multiLevelType w:val="hybridMultilevel"/>
    <w:tmpl w:val="060899B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38392DF4"/>
    <w:multiLevelType w:val="hybridMultilevel"/>
    <w:tmpl w:val="E37A56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544B4"/>
    <w:multiLevelType w:val="hybridMultilevel"/>
    <w:tmpl w:val="DC16BDF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A15D0B"/>
    <w:multiLevelType w:val="hybridMultilevel"/>
    <w:tmpl w:val="A8207CF4"/>
    <w:lvl w:ilvl="0" w:tplc="04190013">
      <w:start w:val="1"/>
      <w:numFmt w:val="upperRoman"/>
      <w:lvlText w:val="%1."/>
      <w:lvlJc w:val="righ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>
    <w:nsid w:val="43222676"/>
    <w:multiLevelType w:val="hybridMultilevel"/>
    <w:tmpl w:val="962EDE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232F8"/>
    <w:multiLevelType w:val="hybridMultilevel"/>
    <w:tmpl w:val="9CFE3A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017DC"/>
    <w:multiLevelType w:val="hybridMultilevel"/>
    <w:tmpl w:val="1C5421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1715"/>
    <w:multiLevelType w:val="multilevel"/>
    <w:tmpl w:val="69DCA1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BA0249"/>
    <w:multiLevelType w:val="hybridMultilevel"/>
    <w:tmpl w:val="D23019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24624"/>
    <w:multiLevelType w:val="multilevel"/>
    <w:tmpl w:val="8968E0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C37A52"/>
    <w:multiLevelType w:val="multilevel"/>
    <w:tmpl w:val="D78CAF2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7D4EAB"/>
    <w:multiLevelType w:val="hybridMultilevel"/>
    <w:tmpl w:val="7DFE076C"/>
    <w:lvl w:ilvl="0" w:tplc="04190013">
      <w:start w:val="1"/>
      <w:numFmt w:val="upperRoman"/>
      <w:lvlText w:val="%1."/>
      <w:lvlJc w:val="righ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>
    <w:nsid w:val="5E523BC4"/>
    <w:multiLevelType w:val="multilevel"/>
    <w:tmpl w:val="44EEE342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7585505"/>
    <w:multiLevelType w:val="hybridMultilevel"/>
    <w:tmpl w:val="E20A5C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9F23DB7"/>
    <w:multiLevelType w:val="hybridMultilevel"/>
    <w:tmpl w:val="C326186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C41419"/>
    <w:multiLevelType w:val="multilevel"/>
    <w:tmpl w:val="6E28886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B34093"/>
    <w:multiLevelType w:val="hybridMultilevel"/>
    <w:tmpl w:val="03AA0B66"/>
    <w:lvl w:ilvl="0" w:tplc="04190013">
      <w:start w:val="1"/>
      <w:numFmt w:val="upperRoman"/>
      <w:lvlText w:val="%1."/>
      <w:lvlJc w:val="righ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4">
    <w:nsid w:val="72BF64F3"/>
    <w:multiLevelType w:val="hybridMultilevel"/>
    <w:tmpl w:val="0AA00FCE"/>
    <w:lvl w:ilvl="0" w:tplc="3230E8E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24"/>
  </w:num>
  <w:num w:numId="7">
    <w:abstractNumId w:val="14"/>
  </w:num>
  <w:num w:numId="8">
    <w:abstractNumId w:val="2"/>
  </w:num>
  <w:num w:numId="9">
    <w:abstractNumId w:val="29"/>
  </w:num>
  <w:num w:numId="10">
    <w:abstractNumId w:val="4"/>
  </w:num>
  <w:num w:numId="11">
    <w:abstractNumId w:val="5"/>
  </w:num>
  <w:num w:numId="12">
    <w:abstractNumId w:val="27"/>
  </w:num>
  <w:num w:numId="13">
    <w:abstractNumId w:val="32"/>
  </w:num>
  <w:num w:numId="14">
    <w:abstractNumId w:val="8"/>
  </w:num>
  <w:num w:numId="15">
    <w:abstractNumId w:val="20"/>
  </w:num>
  <w:num w:numId="16">
    <w:abstractNumId w:val="23"/>
  </w:num>
  <w:num w:numId="17">
    <w:abstractNumId w:val="33"/>
  </w:num>
  <w:num w:numId="18">
    <w:abstractNumId w:val="26"/>
  </w:num>
  <w:num w:numId="19">
    <w:abstractNumId w:val="21"/>
  </w:num>
  <w:num w:numId="20">
    <w:abstractNumId w:val="22"/>
  </w:num>
  <w:num w:numId="21">
    <w:abstractNumId w:val="25"/>
  </w:num>
  <w:num w:numId="22">
    <w:abstractNumId w:val="16"/>
  </w:num>
  <w:num w:numId="23">
    <w:abstractNumId w:val="19"/>
  </w:num>
  <w:num w:numId="24">
    <w:abstractNumId w:val="28"/>
  </w:num>
  <w:num w:numId="25">
    <w:abstractNumId w:val="0"/>
  </w:num>
  <w:num w:numId="26">
    <w:abstractNumId w:val="34"/>
  </w:num>
  <w:num w:numId="27">
    <w:abstractNumId w:val="18"/>
  </w:num>
  <w:num w:numId="28">
    <w:abstractNumId w:val="10"/>
  </w:num>
  <w:num w:numId="29">
    <w:abstractNumId w:val="31"/>
  </w:num>
  <w:num w:numId="30">
    <w:abstractNumId w:val="30"/>
  </w:num>
  <w:num w:numId="31">
    <w:abstractNumId w:val="15"/>
  </w:num>
  <w:num w:numId="32">
    <w:abstractNumId w:val="3"/>
  </w:num>
  <w:num w:numId="33">
    <w:abstractNumId w:val="1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78"/>
    <w:rsid w:val="00016ACA"/>
    <w:rsid w:val="00031AE4"/>
    <w:rsid w:val="00037E7E"/>
    <w:rsid w:val="00051481"/>
    <w:rsid w:val="000954E5"/>
    <w:rsid w:val="000C2844"/>
    <w:rsid w:val="000C442F"/>
    <w:rsid w:val="00172368"/>
    <w:rsid w:val="00191659"/>
    <w:rsid w:val="00196960"/>
    <w:rsid w:val="001A17A6"/>
    <w:rsid w:val="001C65D4"/>
    <w:rsid w:val="001E33EF"/>
    <w:rsid w:val="00215875"/>
    <w:rsid w:val="00261AF8"/>
    <w:rsid w:val="002621C9"/>
    <w:rsid w:val="002657FC"/>
    <w:rsid w:val="0026672C"/>
    <w:rsid w:val="002968D0"/>
    <w:rsid w:val="002C546C"/>
    <w:rsid w:val="002E106F"/>
    <w:rsid w:val="003016C0"/>
    <w:rsid w:val="00313ABD"/>
    <w:rsid w:val="00366FF9"/>
    <w:rsid w:val="00375281"/>
    <w:rsid w:val="003A75AC"/>
    <w:rsid w:val="004052A4"/>
    <w:rsid w:val="00407207"/>
    <w:rsid w:val="00426EB4"/>
    <w:rsid w:val="00442BDA"/>
    <w:rsid w:val="004C2EB7"/>
    <w:rsid w:val="004D4C00"/>
    <w:rsid w:val="00505243"/>
    <w:rsid w:val="00506876"/>
    <w:rsid w:val="00532E56"/>
    <w:rsid w:val="005860D8"/>
    <w:rsid w:val="005B4468"/>
    <w:rsid w:val="005D6016"/>
    <w:rsid w:val="00625DBB"/>
    <w:rsid w:val="00654182"/>
    <w:rsid w:val="006B161D"/>
    <w:rsid w:val="0071640E"/>
    <w:rsid w:val="00757A79"/>
    <w:rsid w:val="00764B7A"/>
    <w:rsid w:val="00771F06"/>
    <w:rsid w:val="007F2756"/>
    <w:rsid w:val="008002E4"/>
    <w:rsid w:val="00827378"/>
    <w:rsid w:val="0084771B"/>
    <w:rsid w:val="008940E0"/>
    <w:rsid w:val="00924069"/>
    <w:rsid w:val="00946447"/>
    <w:rsid w:val="00964169"/>
    <w:rsid w:val="00995447"/>
    <w:rsid w:val="009A231C"/>
    <w:rsid w:val="009A7C8C"/>
    <w:rsid w:val="00A3057D"/>
    <w:rsid w:val="00A37E20"/>
    <w:rsid w:val="00A667BE"/>
    <w:rsid w:val="00A6704C"/>
    <w:rsid w:val="00AC59F1"/>
    <w:rsid w:val="00AD2DB5"/>
    <w:rsid w:val="00AD3ADF"/>
    <w:rsid w:val="00B82614"/>
    <w:rsid w:val="00B945B8"/>
    <w:rsid w:val="00BE743F"/>
    <w:rsid w:val="00C55742"/>
    <w:rsid w:val="00CB3667"/>
    <w:rsid w:val="00CB73FC"/>
    <w:rsid w:val="00CE4315"/>
    <w:rsid w:val="00D16D7E"/>
    <w:rsid w:val="00D337C4"/>
    <w:rsid w:val="00D4114E"/>
    <w:rsid w:val="00D470F4"/>
    <w:rsid w:val="00D47C25"/>
    <w:rsid w:val="00D54B17"/>
    <w:rsid w:val="00D553B2"/>
    <w:rsid w:val="00D96593"/>
    <w:rsid w:val="00DB63AC"/>
    <w:rsid w:val="00DD0402"/>
    <w:rsid w:val="00DE17C8"/>
    <w:rsid w:val="00DE218A"/>
    <w:rsid w:val="00DE2536"/>
    <w:rsid w:val="00DF4AA8"/>
    <w:rsid w:val="00E70723"/>
    <w:rsid w:val="00EB4AB2"/>
    <w:rsid w:val="00EC2233"/>
    <w:rsid w:val="00F01EAE"/>
    <w:rsid w:val="00F07F0A"/>
    <w:rsid w:val="00F33CDD"/>
    <w:rsid w:val="00F35B9C"/>
    <w:rsid w:val="00F45F45"/>
    <w:rsid w:val="00F65DAD"/>
    <w:rsid w:val="00FE3491"/>
    <w:rsid w:val="00FF1D62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45B8"/>
    <w:pPr>
      <w:jc w:val="center"/>
    </w:pPr>
    <w:rPr>
      <w:b/>
      <w:sz w:val="36"/>
      <w:szCs w:val="20"/>
    </w:rPr>
  </w:style>
  <w:style w:type="character" w:customStyle="1" w:styleId="apple-converted-space">
    <w:name w:val="apple-converted-space"/>
    <w:basedOn w:val="a0"/>
    <w:rsid w:val="000C442F"/>
  </w:style>
  <w:style w:type="paragraph" w:styleId="a4">
    <w:name w:val="Normal (Web)"/>
    <w:basedOn w:val="a"/>
    <w:uiPriority w:val="99"/>
    <w:rsid w:val="000C442F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0954E5"/>
    <w:rPr>
      <w:sz w:val="28"/>
    </w:rPr>
  </w:style>
  <w:style w:type="character" w:customStyle="1" w:styleId="20">
    <w:name w:val="Основной текст 2 Знак"/>
    <w:link w:val="2"/>
    <w:rsid w:val="000954E5"/>
    <w:rPr>
      <w:sz w:val="28"/>
      <w:szCs w:val="24"/>
    </w:rPr>
  </w:style>
  <w:style w:type="paragraph" w:styleId="a5">
    <w:name w:val="Balloon Text"/>
    <w:basedOn w:val="a"/>
    <w:link w:val="a6"/>
    <w:rsid w:val="00031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31AE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860D8"/>
    <w:rPr>
      <w:b/>
      <w:bCs/>
    </w:rPr>
  </w:style>
  <w:style w:type="paragraph" w:styleId="a8">
    <w:name w:val="No Spacing"/>
    <w:qFormat/>
    <w:rsid w:val="00AD2DB5"/>
    <w:rPr>
      <w:sz w:val="24"/>
      <w:szCs w:val="24"/>
    </w:rPr>
  </w:style>
  <w:style w:type="character" w:customStyle="1" w:styleId="a9">
    <w:name w:val="Гипертекстовая ссылка"/>
    <w:rsid w:val="008940E0"/>
    <w:rPr>
      <w:b/>
      <w:bCs/>
      <w:color w:val="106BBE"/>
      <w:sz w:val="26"/>
      <w:szCs w:val="26"/>
    </w:rPr>
  </w:style>
  <w:style w:type="character" w:customStyle="1" w:styleId="aa">
    <w:name w:val="Основной текст_"/>
    <w:link w:val="1"/>
    <w:rsid w:val="008940E0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8940E0"/>
    <w:pPr>
      <w:widowControl w:val="0"/>
      <w:shd w:val="clear" w:color="auto" w:fill="FFFFFF"/>
      <w:spacing w:after="360" w:line="0" w:lineRule="atLeast"/>
      <w:jc w:val="right"/>
    </w:pPr>
    <w:rPr>
      <w:spacing w:val="5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40E0"/>
    <w:pPr>
      <w:widowControl w:val="0"/>
      <w:shd w:val="clear" w:color="auto" w:fill="FFFFFF"/>
      <w:spacing w:before="1380" w:line="274" w:lineRule="exact"/>
      <w:ind w:hanging="1820"/>
      <w:jc w:val="center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23">
    <w:name w:val="Заголовок №2_"/>
    <w:link w:val="24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8940E0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940E0"/>
    <w:rPr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1C9"/>
    <w:rPr>
      <w:sz w:val="24"/>
      <w:szCs w:val="24"/>
    </w:rPr>
  </w:style>
  <w:style w:type="paragraph" w:styleId="ad">
    <w:name w:val="footer"/>
    <w:basedOn w:val="a"/>
    <w:link w:val="ae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1C9"/>
    <w:rPr>
      <w:sz w:val="24"/>
      <w:szCs w:val="24"/>
    </w:rPr>
  </w:style>
  <w:style w:type="paragraph" w:customStyle="1" w:styleId="ConsNormal">
    <w:name w:val="ConsNormal"/>
    <w:rsid w:val="004C2EB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2657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rsid w:val="00442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45B8"/>
    <w:pPr>
      <w:jc w:val="center"/>
    </w:pPr>
    <w:rPr>
      <w:b/>
      <w:sz w:val="36"/>
      <w:szCs w:val="20"/>
    </w:rPr>
  </w:style>
  <w:style w:type="character" w:customStyle="1" w:styleId="apple-converted-space">
    <w:name w:val="apple-converted-space"/>
    <w:basedOn w:val="a0"/>
    <w:rsid w:val="000C442F"/>
  </w:style>
  <w:style w:type="paragraph" w:styleId="a4">
    <w:name w:val="Normal (Web)"/>
    <w:basedOn w:val="a"/>
    <w:uiPriority w:val="99"/>
    <w:rsid w:val="000C442F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0954E5"/>
    <w:rPr>
      <w:sz w:val="28"/>
    </w:rPr>
  </w:style>
  <w:style w:type="character" w:customStyle="1" w:styleId="20">
    <w:name w:val="Основной текст 2 Знак"/>
    <w:link w:val="2"/>
    <w:rsid w:val="000954E5"/>
    <w:rPr>
      <w:sz w:val="28"/>
      <w:szCs w:val="24"/>
    </w:rPr>
  </w:style>
  <w:style w:type="paragraph" w:styleId="a5">
    <w:name w:val="Balloon Text"/>
    <w:basedOn w:val="a"/>
    <w:link w:val="a6"/>
    <w:rsid w:val="00031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31AE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860D8"/>
    <w:rPr>
      <w:b/>
      <w:bCs/>
    </w:rPr>
  </w:style>
  <w:style w:type="paragraph" w:styleId="a8">
    <w:name w:val="No Spacing"/>
    <w:qFormat/>
    <w:rsid w:val="00AD2DB5"/>
    <w:rPr>
      <w:sz w:val="24"/>
      <w:szCs w:val="24"/>
    </w:rPr>
  </w:style>
  <w:style w:type="character" w:customStyle="1" w:styleId="a9">
    <w:name w:val="Гипертекстовая ссылка"/>
    <w:rsid w:val="008940E0"/>
    <w:rPr>
      <w:b/>
      <w:bCs/>
      <w:color w:val="106BBE"/>
      <w:sz w:val="26"/>
      <w:szCs w:val="26"/>
    </w:rPr>
  </w:style>
  <w:style w:type="character" w:customStyle="1" w:styleId="aa">
    <w:name w:val="Основной текст_"/>
    <w:link w:val="1"/>
    <w:rsid w:val="008940E0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8940E0"/>
    <w:pPr>
      <w:widowControl w:val="0"/>
      <w:shd w:val="clear" w:color="auto" w:fill="FFFFFF"/>
      <w:spacing w:after="360" w:line="0" w:lineRule="atLeast"/>
      <w:jc w:val="right"/>
    </w:pPr>
    <w:rPr>
      <w:spacing w:val="5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40E0"/>
    <w:pPr>
      <w:widowControl w:val="0"/>
      <w:shd w:val="clear" w:color="auto" w:fill="FFFFFF"/>
      <w:spacing w:before="1380" w:line="274" w:lineRule="exact"/>
      <w:ind w:hanging="1820"/>
      <w:jc w:val="center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23">
    <w:name w:val="Заголовок №2_"/>
    <w:link w:val="24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8940E0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940E0"/>
    <w:rPr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1C9"/>
    <w:rPr>
      <w:sz w:val="24"/>
      <w:szCs w:val="24"/>
    </w:rPr>
  </w:style>
  <w:style w:type="paragraph" w:styleId="ad">
    <w:name w:val="footer"/>
    <w:basedOn w:val="a"/>
    <w:link w:val="ae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1C9"/>
    <w:rPr>
      <w:sz w:val="24"/>
      <w:szCs w:val="24"/>
    </w:rPr>
  </w:style>
  <w:style w:type="paragraph" w:customStyle="1" w:styleId="ConsNormal">
    <w:name w:val="ConsNormal"/>
    <w:rsid w:val="004C2EB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2657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rsid w:val="00442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CF13-9BD7-481C-9450-8210CD9C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оповещении населения</vt:lpstr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оповещении населения</dc:title>
  <dc:creator>keyspb</dc:creator>
  <cp:lastModifiedBy>Басова Екатерина Александровна</cp:lastModifiedBy>
  <cp:revision>5</cp:revision>
  <cp:lastPrinted>2015-08-10T08:06:00Z</cp:lastPrinted>
  <dcterms:created xsi:type="dcterms:W3CDTF">2015-08-13T11:28:00Z</dcterms:created>
  <dcterms:modified xsi:type="dcterms:W3CDTF">2015-08-25T08:34:00Z</dcterms:modified>
</cp:coreProperties>
</file>